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E4" w:rsidRDefault="00C304E4" w:rsidP="00865577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t>Language on the MOX boondoggle in bills before Congress, July 13, 2018</w:t>
      </w:r>
    </w:p>
    <w:p w:rsidR="00C304E4" w:rsidRDefault="00C304E4" w:rsidP="00865577">
      <w:pPr>
        <w:spacing w:line="240" w:lineRule="auto"/>
        <w:rPr>
          <w:rFonts w:eastAsia="Times New Roman" w:cs="Arial"/>
          <w:b/>
          <w:bCs/>
          <w:color w:val="000000"/>
          <w:sz w:val="24"/>
          <w:szCs w:val="24"/>
          <w:u w:val="single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b/>
          <w:bCs/>
          <w:color w:val="000000"/>
          <w:sz w:val="24"/>
          <w:szCs w:val="24"/>
          <w:u w:val="single"/>
        </w:rPr>
        <w:t>1. Senate Appropriations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b/>
          <w:bCs/>
          <w:color w:val="000000"/>
          <w:sz w:val="24"/>
          <w:szCs w:val="24"/>
          <w:u w:val="single"/>
        </w:rPr>
        <w:t>Senate Appropriations finalized for FY 2019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C304E4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hyperlink r:id="rId4" w:tgtFrame="_blank" w:history="1">
        <w:r w:rsidR="00865577" w:rsidRPr="00C304E4">
          <w:rPr>
            <w:rFonts w:eastAsia="Times New Roman" w:cs="Arial"/>
            <w:color w:val="0000FF"/>
            <w:sz w:val="24"/>
            <w:szCs w:val="24"/>
            <w:u w:val="single"/>
          </w:rPr>
          <w:t>https://www.appropriations.senate.gov/hearings/consideration-of-302b-allocations-full-committee-markup-of-the-fy19-energy-and-water-development-and-fy19-agriculture-appropriations-bills</w:t>
        </w:r>
      </w:hyperlink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C304E4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t>Energy &amp; Water (DOE funding) </w:t>
      </w:r>
      <w:r w:rsidR="00865577" w:rsidRPr="00C304E4">
        <w:rPr>
          <w:rFonts w:eastAsia="Times New Roman" w:cs="Arial"/>
          <w:b/>
          <w:bCs/>
          <w:color w:val="000000"/>
          <w:sz w:val="24"/>
          <w:szCs w:val="24"/>
          <w:u w:val="single"/>
        </w:rPr>
        <w:t>report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C304E4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hyperlink r:id="rId5" w:tgtFrame="_blank" w:history="1">
        <w:r w:rsidR="00865577" w:rsidRPr="00C304E4">
          <w:rPr>
            <w:rFonts w:eastAsia="Times New Roman" w:cs="Arial"/>
            <w:color w:val="0000FF"/>
            <w:sz w:val="24"/>
            <w:szCs w:val="24"/>
            <w:u w:val="single"/>
          </w:rPr>
          <w:t>https://www.appropriations.senate.gov/imo/media/doc/FY2019%20Energy%20&amp;%20Water%20Development%20Appropriations%20Act,%20Report%20115-258.pdf</w:t>
        </w:r>
      </w:hyperlink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C304E4">
        <w:rPr>
          <w:rFonts w:eastAsia="Times New Roman" w:cs="Arial"/>
          <w:color w:val="000000"/>
          <w:sz w:val="24"/>
          <w:szCs w:val="24"/>
        </w:rPr>
        <w:t>see</w:t>
      </w:r>
      <w:proofErr w:type="gramEnd"/>
      <w:r w:rsidRPr="00C304E4">
        <w:rPr>
          <w:rFonts w:eastAsia="Times New Roman" w:cs="Arial"/>
          <w:color w:val="000000"/>
          <w:sz w:val="24"/>
          <w:szCs w:val="24"/>
        </w:rPr>
        <w:t xml:space="preserve"> page 107: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"MOX Construction.—The Committee recommends $220,000,000</w:t>
      </w:r>
      <w:r w:rsidRPr="00C304E4">
        <w:rPr>
          <w:rFonts w:eastAsia="Times New Roman" w:cs="Arial"/>
          <w:color w:val="000000"/>
          <w:sz w:val="24"/>
          <w:szCs w:val="24"/>
        </w:rPr>
        <w:br/>
        <w:t>for closeout costs associated with the termination of MOX Fuel</w:t>
      </w:r>
      <w:r w:rsidRPr="00C304E4">
        <w:rPr>
          <w:rFonts w:eastAsia="Times New Roman" w:cs="Arial"/>
          <w:color w:val="000000"/>
          <w:sz w:val="24"/>
          <w:szCs w:val="24"/>
        </w:rPr>
        <w:br/>
        <w:t>Fabrication Facility construction, consistent with the budget request</w:t>
      </w:r>
      <w:r w:rsidRPr="00C304E4">
        <w:rPr>
          <w:rFonts w:eastAsia="Times New Roman" w:cs="Arial"/>
          <w:color w:val="000000"/>
          <w:sz w:val="24"/>
          <w:szCs w:val="24"/>
        </w:rPr>
        <w:br/>
        <w:t>and the Secretary’s waiver to terminate the project."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-------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b/>
          <w:bCs/>
          <w:color w:val="000000"/>
          <w:sz w:val="24"/>
          <w:szCs w:val="24"/>
        </w:rPr>
        <w:t>2. House Appropriations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C304E4" w:rsidRDefault="00C304E4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Bills </w:t>
      </w:r>
      <w:r w:rsidR="00865577" w:rsidRPr="00C304E4">
        <w:rPr>
          <w:rFonts w:eastAsia="Times New Roman" w:cs="Arial"/>
          <w:color w:val="000000"/>
          <w:sz w:val="24"/>
          <w:szCs w:val="24"/>
        </w:rPr>
        <w:t xml:space="preserve">passed:  </w:t>
      </w:r>
    </w:p>
    <w:p w:rsidR="00865577" w:rsidRPr="00C304E4" w:rsidRDefault="00C304E4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hyperlink r:id="rId6" w:tgtFrame="_blank" w:history="1">
        <w:r w:rsidR="00865577" w:rsidRPr="00C304E4">
          <w:rPr>
            <w:rFonts w:eastAsia="Times New Roman" w:cs="Arial"/>
            <w:color w:val="0000FF"/>
            <w:sz w:val="24"/>
            <w:szCs w:val="24"/>
            <w:u w:val="single"/>
          </w:rPr>
          <w:t>https://appropriations.house.gov/news/documentsingle.aspx?DocumentID=395340</w:t>
        </w:r>
      </w:hyperlink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E &amp;W report: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C304E4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hyperlink r:id="rId7" w:tgtFrame="_blank" w:history="1">
        <w:r w:rsidR="00865577" w:rsidRPr="00C304E4">
          <w:rPr>
            <w:rFonts w:eastAsia="Times New Roman" w:cs="Arial"/>
            <w:color w:val="0000FF"/>
            <w:sz w:val="24"/>
            <w:szCs w:val="24"/>
            <w:u w:val="single"/>
          </w:rPr>
          <w:t>https://appropriations.house.gov/uploadedfiles/energy_report.pdf</w:t>
        </w:r>
      </w:hyperlink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C304E4">
        <w:rPr>
          <w:rFonts w:eastAsia="Times New Roman" w:cs="Arial"/>
          <w:color w:val="000000"/>
          <w:sz w:val="24"/>
          <w:szCs w:val="24"/>
        </w:rPr>
        <w:t>page</w:t>
      </w:r>
      <w:proofErr w:type="gramEnd"/>
      <w:r w:rsidRPr="00C304E4">
        <w:rPr>
          <w:rFonts w:eastAsia="Times New Roman" w:cs="Arial"/>
          <w:color w:val="000000"/>
          <w:sz w:val="24"/>
          <w:szCs w:val="24"/>
        </w:rPr>
        <w:t xml:space="preserve"> 112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MOX Fuel Fabrication Facility.—</w:t>
      </w:r>
      <w:proofErr w:type="gramStart"/>
      <w:r w:rsidRPr="00C304E4">
        <w:rPr>
          <w:rFonts w:eastAsia="Times New Roman" w:cs="Arial"/>
          <w:color w:val="000000"/>
          <w:sz w:val="24"/>
          <w:szCs w:val="24"/>
        </w:rPr>
        <w:t>The</w:t>
      </w:r>
      <w:proofErr w:type="gramEnd"/>
      <w:r w:rsidRPr="00C304E4">
        <w:rPr>
          <w:rFonts w:eastAsia="Times New Roman" w:cs="Arial"/>
          <w:color w:val="000000"/>
          <w:sz w:val="24"/>
          <w:szCs w:val="24"/>
        </w:rPr>
        <w:t xml:space="preserve"> Committee recommends</w:t>
      </w:r>
      <w:r w:rsidRPr="00C304E4">
        <w:rPr>
          <w:rFonts w:eastAsia="Times New Roman" w:cs="Arial"/>
          <w:color w:val="000000"/>
          <w:sz w:val="24"/>
          <w:szCs w:val="24"/>
        </w:rPr>
        <w:br/>
        <w:t>$335,000,000 to sustain the current pace of construction on the</w:t>
      </w:r>
      <w:r w:rsidRPr="00C304E4">
        <w:rPr>
          <w:rFonts w:eastAsia="Times New Roman" w:cs="Arial"/>
          <w:color w:val="000000"/>
          <w:sz w:val="24"/>
          <w:szCs w:val="24"/>
        </w:rPr>
        <w:br/>
        <w:t xml:space="preserve">MOX facility in fiscal year 2019. </w:t>
      </w:r>
      <w:r w:rsidRPr="00C304E4">
        <w:rPr>
          <w:rFonts w:eastAsia="Times New Roman" w:cs="Arial"/>
          <w:color w:val="000000"/>
          <w:sz w:val="24"/>
          <w:szCs w:val="24"/>
          <w:u w:val="single"/>
        </w:rPr>
        <w:t>The bill contains a provision to</w:t>
      </w:r>
      <w:r w:rsidRPr="00C304E4">
        <w:rPr>
          <w:rFonts w:eastAsia="Times New Roman" w:cs="Arial"/>
          <w:color w:val="000000"/>
          <w:sz w:val="24"/>
          <w:szCs w:val="24"/>
          <w:u w:val="single"/>
        </w:rPr>
        <w:br/>
        <w:t>allow the Secretary of Energy to terminate the project if requirements</w:t>
      </w:r>
      <w:r w:rsidRPr="00C304E4">
        <w:rPr>
          <w:rFonts w:eastAsia="Times New Roman" w:cs="Arial"/>
          <w:color w:val="000000"/>
          <w:sz w:val="24"/>
          <w:szCs w:val="24"/>
          <w:u w:val="single"/>
        </w:rPr>
        <w:br/>
        <w:t>in Section 3121(b) of the Fiscal Year 2018 National Defense</w:t>
      </w:r>
      <w:r w:rsidRPr="00C304E4">
        <w:rPr>
          <w:rFonts w:eastAsia="Times New Roman" w:cs="Arial"/>
          <w:color w:val="000000"/>
          <w:sz w:val="24"/>
          <w:szCs w:val="24"/>
          <w:u w:val="single"/>
        </w:rPr>
        <w:br/>
        <w:t>Authorization Act are satisfied.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-------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b/>
          <w:bCs/>
          <w:color w:val="000000"/>
          <w:sz w:val="24"/>
          <w:szCs w:val="24"/>
        </w:rPr>
        <w:t>3. Senate Armed Services</w:t>
      </w:r>
    </w:p>
    <w:p w:rsidR="00865577" w:rsidRPr="00C304E4" w:rsidRDefault="00865577" w:rsidP="00865577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 w:rsidRPr="00C304E4">
        <w:rPr>
          <w:rFonts w:eastAsia="Times New Roman" w:cs="Arial"/>
          <w:b/>
          <w:bCs/>
          <w:color w:val="000000"/>
          <w:kern w:val="36"/>
          <w:sz w:val="24"/>
          <w:szCs w:val="24"/>
        </w:rPr>
        <w:t>SASC Completes Markup of National Defense Authorization Act for Fiscal Year 2019</w:t>
      </w:r>
    </w:p>
    <w:p w:rsidR="00865577" w:rsidRPr="00C304E4" w:rsidRDefault="00C304E4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hyperlink w:tgtFrame="_blank" w:history="1">
        <w:r w:rsidR="00865577" w:rsidRPr="00C304E4">
          <w:rPr>
            <w:rFonts w:eastAsia="Times New Roman" w:cs="Arial"/>
            <w:color w:val="0000FF"/>
            <w:sz w:val="24"/>
            <w:szCs w:val="24"/>
            <w:u w:val="single"/>
          </w:rPr>
          <w:t>https://www.armed-services.senate.gov/press-releases/sasc-completes-markup-of-national-defense-authorization-act-for-fiscal-year-2019</w:t>
        </w:r>
      </w:hyperlink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Report: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C304E4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hyperlink r:id="rId8" w:tgtFrame="_blank" w:history="1">
        <w:r w:rsidR="00865577" w:rsidRPr="00C304E4">
          <w:rPr>
            <w:rFonts w:eastAsia="Times New Roman" w:cs="Arial"/>
            <w:color w:val="0000FF"/>
            <w:sz w:val="24"/>
            <w:szCs w:val="24"/>
            <w:u w:val="single"/>
          </w:rPr>
          <w:t>https://www.armed-services.senate.gov/imo/media/doc/THE%20JOHN%20S.%20McCAIN%20NATIONAL%20DEFENSE%20AUTHORIZATION%20ACT%20FOR%20FISCAL%20YEAR%202019%20BILL%20REPORT.pdf</w:t>
        </w:r>
      </w:hyperlink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C304E4">
        <w:rPr>
          <w:rFonts w:eastAsia="Times New Roman" w:cs="Arial"/>
          <w:color w:val="000000"/>
          <w:sz w:val="24"/>
          <w:szCs w:val="24"/>
        </w:rPr>
        <w:t>page</w:t>
      </w:r>
      <w:proofErr w:type="gramEnd"/>
      <w:r w:rsidRPr="00C304E4">
        <w:rPr>
          <w:rFonts w:eastAsia="Times New Roman" w:cs="Arial"/>
          <w:color w:val="000000"/>
          <w:sz w:val="24"/>
          <w:szCs w:val="24"/>
        </w:rPr>
        <w:t xml:space="preserve"> 411 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Prohibition on use of funds for terminating activities at</w:t>
      </w:r>
      <w:r w:rsidRPr="00C304E4">
        <w:rPr>
          <w:rFonts w:eastAsia="Times New Roman" w:cs="Arial"/>
          <w:color w:val="000000"/>
          <w:sz w:val="24"/>
          <w:szCs w:val="24"/>
        </w:rPr>
        <w:br/>
        <w:t>MOX facility (sec. 3118)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The committee recommends a provision that would prohibit the</w:t>
      </w:r>
      <w:r w:rsidRPr="00C304E4">
        <w:rPr>
          <w:rFonts w:eastAsia="Times New Roman" w:cs="Arial"/>
          <w:color w:val="000000"/>
          <w:sz w:val="24"/>
          <w:szCs w:val="24"/>
        </w:rPr>
        <w:br/>
        <w:t>Department of Energy from obligating or expending any funds for</w:t>
      </w:r>
      <w:r w:rsidRPr="00C304E4">
        <w:rPr>
          <w:rFonts w:eastAsia="Times New Roman" w:cs="Arial"/>
          <w:color w:val="000000"/>
          <w:sz w:val="24"/>
          <w:szCs w:val="24"/>
        </w:rPr>
        <w:br/>
        <w:t>fiscal year 2019 or prior fiscal years to terminate construction and</w:t>
      </w:r>
      <w:r w:rsidRPr="00C304E4">
        <w:rPr>
          <w:rFonts w:eastAsia="Times New Roman" w:cs="Arial"/>
          <w:color w:val="000000"/>
          <w:sz w:val="24"/>
          <w:szCs w:val="24"/>
        </w:rPr>
        <w:br/>
        <w:t>project support activities at the Mixed Oxide Fuel Fabrication Facility</w:t>
      </w:r>
      <w:r w:rsidRPr="00C304E4">
        <w:rPr>
          <w:rFonts w:eastAsia="Times New Roman" w:cs="Arial"/>
          <w:color w:val="000000"/>
          <w:sz w:val="24"/>
          <w:szCs w:val="24"/>
        </w:rPr>
        <w:br/>
        <w:t>or to convert such facility to be used for any purpose other</w:t>
      </w:r>
      <w:r w:rsidRPr="00C304E4">
        <w:rPr>
          <w:rFonts w:eastAsia="Times New Roman" w:cs="Arial"/>
          <w:color w:val="000000"/>
          <w:sz w:val="24"/>
          <w:szCs w:val="24"/>
        </w:rPr>
        <w:br/>
        <w:t>than its original mission.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C304E4">
        <w:rPr>
          <w:rFonts w:eastAsia="Times New Roman" w:cs="Arial"/>
          <w:color w:val="000000"/>
          <w:sz w:val="24"/>
          <w:szCs w:val="24"/>
        </w:rPr>
        <w:t>page</w:t>
      </w:r>
      <w:proofErr w:type="gramEnd"/>
      <w:r w:rsidRPr="00C304E4">
        <w:rPr>
          <w:rFonts w:eastAsia="Times New Roman" w:cs="Arial"/>
          <w:color w:val="000000"/>
          <w:sz w:val="24"/>
          <w:szCs w:val="24"/>
        </w:rPr>
        <w:t xml:space="preserve"> 610: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$220 million authorized for construction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C304E4">
        <w:rPr>
          <w:rFonts w:eastAsia="Times New Roman" w:cs="Arial"/>
          <w:color w:val="000000"/>
          <w:sz w:val="24"/>
          <w:szCs w:val="24"/>
        </w:rPr>
        <w:t>also</w:t>
      </w:r>
      <w:proofErr w:type="gramEnd"/>
      <w:r w:rsidRPr="00C304E4">
        <w:rPr>
          <w:rFonts w:eastAsia="Times New Roman" w:cs="Arial"/>
          <w:color w:val="000000"/>
          <w:sz w:val="24"/>
          <w:szCs w:val="24"/>
        </w:rPr>
        <w:t xml:space="preserve"> search for "MOX" for other mention of the project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-----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b/>
          <w:bCs/>
          <w:color w:val="000000"/>
          <w:sz w:val="24"/>
          <w:szCs w:val="24"/>
        </w:rPr>
        <w:t>4. House Defense Authorization - for FY 2019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Chairman's Mark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C304E4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hyperlink r:id="rId9" w:tgtFrame="_blank" w:history="1">
        <w:r w:rsidR="00865577" w:rsidRPr="00C304E4">
          <w:rPr>
            <w:rFonts w:eastAsia="Times New Roman" w:cs="Arial"/>
            <w:color w:val="0000FF"/>
            <w:sz w:val="24"/>
            <w:szCs w:val="24"/>
            <w:u w:val="single"/>
          </w:rPr>
          <w:t>https://docs.house.gov/meetings/AS/AS00/20180509/108275/BILLS-115HR5515ih.pdf</w:t>
        </w:r>
      </w:hyperlink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proofErr w:type="gramStart"/>
      <w:r w:rsidRPr="00C304E4">
        <w:rPr>
          <w:rFonts w:eastAsia="Times New Roman" w:cs="Arial"/>
          <w:color w:val="000000"/>
          <w:sz w:val="24"/>
          <w:szCs w:val="24"/>
        </w:rPr>
        <w:t>pages</w:t>
      </w:r>
      <w:proofErr w:type="gramEnd"/>
      <w:r w:rsidRPr="00C304E4">
        <w:rPr>
          <w:rFonts w:eastAsia="Times New Roman" w:cs="Arial"/>
          <w:color w:val="000000"/>
          <w:sz w:val="24"/>
          <w:szCs w:val="24"/>
        </w:rPr>
        <w:t xml:space="preserve"> 64-65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color w:val="000000"/>
          <w:sz w:val="24"/>
          <w:szCs w:val="24"/>
        </w:rPr>
        <w:t>Section 3115—Use of Funds for Construction and Project Support Activities</w:t>
      </w:r>
      <w:r w:rsidRPr="00C304E4">
        <w:rPr>
          <w:rFonts w:eastAsia="Times New Roman" w:cs="Arial"/>
          <w:color w:val="000000"/>
          <w:sz w:val="24"/>
          <w:szCs w:val="24"/>
        </w:rPr>
        <w:br/>
        <w:t>Relating to MOX Facility</w:t>
      </w:r>
      <w:r w:rsidRPr="00C304E4">
        <w:rPr>
          <w:rFonts w:eastAsia="Times New Roman" w:cs="Arial"/>
          <w:color w:val="000000"/>
          <w:sz w:val="24"/>
          <w:szCs w:val="24"/>
        </w:rPr>
        <w:br/>
      </w:r>
      <w:r w:rsidRPr="00C304E4">
        <w:rPr>
          <w:rFonts w:eastAsia="Times New Roman" w:cs="Arial"/>
          <w:color w:val="000000"/>
          <w:sz w:val="24"/>
          <w:szCs w:val="24"/>
        </w:rPr>
        <w:lastRenderedPageBreak/>
        <w:br/>
        <w:t>This section would require the Secretary of Energy to carry out construction</w:t>
      </w:r>
      <w:r w:rsidRPr="00C304E4">
        <w:rPr>
          <w:rFonts w:eastAsia="Times New Roman" w:cs="Arial"/>
          <w:color w:val="000000"/>
          <w:sz w:val="24"/>
          <w:szCs w:val="24"/>
        </w:rPr>
        <w:br/>
        <w:t>and project support activities relating to the Mixed Oxide Fuel Fabrication Facility</w:t>
      </w:r>
      <w:r w:rsidRPr="00C304E4">
        <w:rPr>
          <w:rFonts w:eastAsia="Times New Roman" w:cs="Arial"/>
          <w:color w:val="000000"/>
          <w:sz w:val="24"/>
          <w:szCs w:val="24"/>
        </w:rPr>
        <w:br/>
        <w:t>with any funds authorized to be appropriated by this Act or otherwise made</w:t>
      </w:r>
      <w:r w:rsidRPr="00C304E4">
        <w:rPr>
          <w:rFonts w:eastAsia="Times New Roman" w:cs="Arial"/>
          <w:color w:val="000000"/>
          <w:sz w:val="24"/>
          <w:szCs w:val="24"/>
        </w:rPr>
        <w:br/>
        <w:t>available for such purposes for fiscal year 2019. The Secretary would be allowed to</w:t>
      </w:r>
      <w:r w:rsidRPr="00C304E4">
        <w:rPr>
          <w:rFonts w:eastAsia="Times New Roman" w:cs="Arial"/>
          <w:color w:val="000000"/>
          <w:sz w:val="24"/>
          <w:szCs w:val="24"/>
        </w:rPr>
        <w:br/>
        <w:t>waive this requirement if the Secretary submits to the congressional defense</w:t>
      </w:r>
      <w:r w:rsidRPr="00C304E4">
        <w:rPr>
          <w:rFonts w:eastAsia="Times New Roman" w:cs="Arial"/>
          <w:color w:val="000000"/>
          <w:sz w:val="24"/>
          <w:szCs w:val="24"/>
        </w:rPr>
        <w:br/>
        <w:t>committees the matters described under section 3121(b)(1) of the National Defense</w:t>
      </w:r>
      <w:r w:rsidRPr="00C304E4">
        <w:rPr>
          <w:rFonts w:eastAsia="Times New Roman" w:cs="Arial"/>
          <w:color w:val="000000"/>
          <w:sz w:val="24"/>
          <w:szCs w:val="24"/>
        </w:rPr>
        <w:br/>
        <w:t>Authorization Act for Fiscal Year 2018 (Public Law 115-91).</w:t>
      </w: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865577" w:rsidRPr="00C304E4" w:rsidRDefault="00865577" w:rsidP="00865577">
      <w:pPr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C304E4">
        <w:rPr>
          <w:rFonts w:eastAsia="Times New Roman" w:cs="Arial"/>
          <w:b/>
          <w:bCs/>
          <w:color w:val="000000"/>
          <w:sz w:val="24"/>
          <w:szCs w:val="24"/>
        </w:rPr>
        <w:t>NOTE</w:t>
      </w:r>
      <w:r w:rsidRPr="00C304E4">
        <w:rPr>
          <w:rFonts w:eastAsia="Times New Roman" w:cs="Arial"/>
          <w:color w:val="000000"/>
          <w:sz w:val="24"/>
          <w:szCs w:val="24"/>
        </w:rPr>
        <w:t>:  The "waiver" letter from Secretary Perry - to halt MOX construction - was delivered to Congres</w:t>
      </w:r>
      <w:r w:rsidR="00C304E4">
        <w:rPr>
          <w:rFonts w:eastAsia="Times New Roman" w:cs="Arial"/>
          <w:color w:val="000000"/>
          <w:sz w:val="24"/>
          <w:szCs w:val="24"/>
        </w:rPr>
        <w:t xml:space="preserve">s on May 10, </w:t>
      </w:r>
      <w:proofErr w:type="gramStart"/>
      <w:r w:rsidR="00C304E4">
        <w:rPr>
          <w:rFonts w:eastAsia="Times New Roman" w:cs="Arial"/>
          <w:color w:val="000000"/>
          <w:sz w:val="24"/>
          <w:szCs w:val="24"/>
        </w:rPr>
        <w:t>2018.,</w:t>
      </w:r>
      <w:proofErr w:type="gramEnd"/>
      <w:r w:rsidR="00C304E4">
        <w:rPr>
          <w:rFonts w:eastAsia="Times New Roman" w:cs="Arial"/>
          <w:color w:val="000000"/>
          <w:sz w:val="24"/>
          <w:szCs w:val="24"/>
        </w:rPr>
        <w:t xml:space="preserve"> just as the House Defense Authorization bill was being passed.</w:t>
      </w:r>
    </w:p>
    <w:p w:rsidR="00212FF5" w:rsidRPr="00C304E4" w:rsidRDefault="00212FF5">
      <w:pPr>
        <w:rPr>
          <w:sz w:val="24"/>
          <w:szCs w:val="24"/>
        </w:rPr>
      </w:pPr>
    </w:p>
    <w:sectPr w:rsidR="00212FF5" w:rsidRPr="00C3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77"/>
    <w:rsid w:val="00212FF5"/>
    <w:rsid w:val="00865577"/>
    <w:rsid w:val="00C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0E8D7-D6EE-4C04-93D8-1D80FEB8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3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med-services.senate.gov/imo/media/doc/THE%20JOHN%20S.%20McCAIN%20NATIONAL%20DEFENSE%20AUTHORIZATION%20ACT%20FOR%20FISCAL%20YEAR%202019%20BILL%20REPOR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ropriations.house.gov/uploadedfiles/energy_repo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ropriations.house.gov/news/documentsingle.aspx?DocumentID=39534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ppropriations.senate.gov/imo/media/doc/FY2019%20Energy%20&amp;%20Water%20Development%20Appropriations%20Act,%20Report%20115-258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ppropriations.senate.gov/hearings/consideration-of-302b-allocations-full-committee-markup-of-the-fy19-energy-and-water-development-and-fy19-agriculture-appropriations-bills" TargetMode="External"/><Relationship Id="rId9" Type="http://schemas.openxmlformats.org/officeDocument/2006/relationships/hyperlink" Target="https://docs.house.gov/meetings/AS/AS00/20180509/108275/BILLS-115HR5515i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2018-07-12T20:47:00Z</dcterms:created>
  <dcterms:modified xsi:type="dcterms:W3CDTF">2018-07-13T12:12:00Z</dcterms:modified>
</cp:coreProperties>
</file>